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4E" w:rsidRPr="00235AD9" w:rsidRDefault="00235AD9" w:rsidP="00235AD9">
      <w:pPr>
        <w:jc w:val="center"/>
        <w:rPr>
          <w:b/>
          <w:sz w:val="28"/>
          <w:szCs w:val="28"/>
          <w:u w:val="single"/>
        </w:rPr>
      </w:pPr>
      <w:r w:rsidRPr="00235AD9">
        <w:rPr>
          <w:b/>
          <w:sz w:val="28"/>
          <w:szCs w:val="28"/>
          <w:u w:val="single"/>
        </w:rPr>
        <w:t>ΤΕΧΝΙΚΕΣ ΠΡΟΔΙΑΓΡΑΦΕΣ</w:t>
      </w:r>
    </w:p>
    <w:p w:rsidR="00235AD9" w:rsidRPr="00235AD9" w:rsidRDefault="00235AD9">
      <w:pPr>
        <w:rPr>
          <w:b/>
        </w:rPr>
      </w:pPr>
    </w:p>
    <w:p w:rsidR="00235AD9" w:rsidRPr="00235AD9" w:rsidRDefault="00235AD9" w:rsidP="00235AD9">
      <w:pPr>
        <w:rPr>
          <w:b/>
        </w:rPr>
      </w:pPr>
      <w:r w:rsidRPr="00235AD9">
        <w:rPr>
          <w:b/>
        </w:rPr>
        <w:t>ΤΡΟΧΗΛΑΤΟ MAYO</w:t>
      </w:r>
    </w:p>
    <w:p w:rsidR="00235AD9" w:rsidRDefault="00235AD9" w:rsidP="00235AD9"/>
    <w:p w:rsidR="00235AD9" w:rsidRDefault="00235AD9" w:rsidP="00235AD9">
      <w:r>
        <w:t>1.</w:t>
      </w:r>
      <w:r>
        <w:tab/>
        <w:t>Να είναι κατασκευασμένο από ανοξείδωτο χάλυβα AIS</w:t>
      </w:r>
      <w:r>
        <w:t>I 304 με στρογγυλεμένες γωνίες.</w:t>
      </w:r>
    </w:p>
    <w:p w:rsidR="00235AD9" w:rsidRDefault="00235AD9" w:rsidP="00235AD9">
      <w:r>
        <w:t>2.</w:t>
      </w:r>
      <w:r>
        <w:tab/>
        <w:t>Το ύψος να ρυθμίζεται από</w:t>
      </w:r>
      <w:bookmarkStart w:id="0" w:name="_GoBack"/>
      <w:bookmarkEnd w:id="0"/>
      <w:r>
        <w:t xml:space="preserve"> 85 έως 120 εκ</w:t>
      </w:r>
      <w:r>
        <w:t xml:space="preserve">ατοστά υδραυλικά με </w:t>
      </w:r>
      <w:proofErr w:type="spellStart"/>
      <w:r>
        <w:t>ποδομοχλό</w:t>
      </w:r>
      <w:proofErr w:type="spellEnd"/>
      <w:r>
        <w:t xml:space="preserve"> .</w:t>
      </w:r>
    </w:p>
    <w:p w:rsidR="00235AD9" w:rsidRDefault="00235AD9" w:rsidP="00235AD9">
      <w:r>
        <w:t>3.</w:t>
      </w:r>
      <w:r>
        <w:tab/>
        <w:t>Οι συνολικές του διαστάσεις του να είναι 660x540x880/1</w:t>
      </w:r>
      <w:r>
        <w:t>220h εκατοστά  (</w:t>
      </w:r>
      <w:proofErr w:type="spellStart"/>
      <w:r>
        <w:t>ΜχΠχΥ</w:t>
      </w:r>
      <w:proofErr w:type="spellEnd"/>
      <w:r>
        <w:t>) περίπου.</w:t>
      </w:r>
    </w:p>
    <w:p w:rsidR="00235AD9" w:rsidRDefault="00235AD9" w:rsidP="00235AD9">
      <w:r>
        <w:t>4.</w:t>
      </w:r>
      <w:r>
        <w:tab/>
        <w:t>Να διαθέτει τέσσερις (4) μεγάλους τροχούς ?80 χιλ. οι δύο εκ των οποίων να φέρουν φρένο.</w:t>
      </w:r>
    </w:p>
    <w:p w:rsidR="00235AD9" w:rsidRDefault="00235AD9" w:rsidP="00235AD9">
      <w:r>
        <w:t>5.</w:t>
      </w:r>
      <w:r>
        <w:tab/>
        <w:t>Να δέχετα</w:t>
      </w:r>
      <w:r>
        <w:t>ι φορτίο τουλάχιστον 15 κιλών .</w:t>
      </w:r>
    </w:p>
    <w:p w:rsidR="00235AD9" w:rsidRDefault="00235AD9" w:rsidP="00235AD9">
      <w:r>
        <w:t>6.</w:t>
      </w:r>
      <w:r>
        <w:tab/>
        <w:t>Ο κατα</w:t>
      </w:r>
      <w:r>
        <w:t>σκευαστής να διαθέτει ISO 9001.</w:t>
      </w:r>
    </w:p>
    <w:p w:rsidR="00235AD9" w:rsidRDefault="00235AD9" w:rsidP="00235AD9">
      <w:r>
        <w:t>7.</w:t>
      </w:r>
      <w:r>
        <w:tab/>
        <w:t>Ο προμηθευτής να είναι πιστοποιημένος κατά ISO 9</w:t>
      </w:r>
      <w:r>
        <w:t>001 ,  ISO 13485 και ISO 14001.</w:t>
      </w:r>
    </w:p>
    <w:p w:rsidR="00235AD9" w:rsidRDefault="00235AD9" w:rsidP="00235AD9">
      <w:r>
        <w:t>8.</w:t>
      </w:r>
      <w:r>
        <w:tab/>
        <w:t>Να συνοδεύεται από διετή εγγύηση.</w:t>
      </w:r>
    </w:p>
    <w:p w:rsidR="00235AD9" w:rsidRDefault="00235AD9" w:rsidP="00235AD9"/>
    <w:p w:rsidR="00235AD9" w:rsidRDefault="00235AD9"/>
    <w:sectPr w:rsidR="00235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D9"/>
    <w:rsid w:val="00235AD9"/>
    <w:rsid w:val="008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4370"/>
  <w15:chartTrackingRefBased/>
  <w15:docId w15:val="{B4159FC8-0BDC-47E8-87C9-B333473E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2023-11-24T11:12:00Z</dcterms:created>
  <dcterms:modified xsi:type="dcterms:W3CDTF">2023-11-24T11:13:00Z</dcterms:modified>
</cp:coreProperties>
</file>