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1A" w:rsidRPr="009E1844" w:rsidRDefault="009E1844" w:rsidP="009E1844">
      <w:r w:rsidRPr="009E1844">
        <w:t>Ο ΣΩΛΗΝΑΣ ΝΑ ΕΊΝΑΙ ΚΑΤΑΣΚΕΥΑΣΜΕΝΟΣΑΠΟ ΜΑΛΑΚΟ PVC,LATEX FREE.Ο ΑΕΡΟΘΑΛΑΜΟΣ ΝΑ ΕΊΝΑΙ ΥΨΗΛΟΥ ΟΓΚΟΥ -ΧΑΜΗΛΗΣ ΠΙΕΣΗΣ ΚΑΤΑΣΚΕΥΑΣΜΕΝΟΣ ΑΠΌ ΠΟΛΥΟΥΡΕΘΑΝΗ ΚΑΙ ΠΟΛΎ ΛΕΠΤΟΣ &lt;15 MICRON.ΝΑ ΔΙΑΘΕΤΕΙ ΕΠΙΠΛΕΟΝ ΑΥΛΟ ΕΝΣΩΜΑΤΩΜΕΝΟ ΣΤΟ ΤΟΙΧΩΜΑ ΤΟΥ ΣΩΛΗΝΑ ΓΙΑ ΤΗΝ ΑΝΑΡΡΟΦΗΣΗ ΤΩΝ ΕΚΚΡΙΣΕΩΝ ΤΟΥ ΥΠΟΓΛΩΤΤΙΔΙΙΚΟΥ ΧΩΡΟΥ.ΤΟ ΣΧΗΜΑ ΤΟΥ ΑΕΡΟΘΑΛΑΜΟΥ ΝΑ ΕΙΝΑΙ ΤΕΤΟΙΟ ΩΣΤΕ ΝΑ ΜΗΝ ΕΠΙΤΡΕΠΕΙ ΤΗ ΔΗΜΙΟΥΡΓΙΑ ΚΑΝΑΛΙΩΝ  ΓΙΑ ΤΗ ΔΙΑΡΡΟΗ ΤΩΝ ΕΚΚΡΙΣΕΩΝ ΣΤΟΝ ΠΝΕΥΜΟΝΑ . ΝΑ ΕΠΙΣΥΝΑΠΤΕΤΑΙ ΒΙΒΛΙΟΓΡΑΦΙΑ ΠΟΥ ΝΑ ΑΠΟΔΕΙΚΝΥΕΙ ΟΤΙ ΤΟ ΥΛΙΚΟ ΒΟΗΘΑ ΣΤΗΝ ΜΕΙΩΣΗ ΤΗΣ ΝΟΣΟΚΟΜΕΙΑΚΗΣ ΠΝΕΥΜΟΝΙΑΣ  Ο ΑΕΡΟΘΑΛΑΜΟΣ ΝΑ ΕΙΝΑΙ ΑΡΚΕΤΑ ΕΛΑΣΤΙΚΟΣ ΚΑΙ ΑΠΑΛΟΣ ΕΝΩ ΠΑΡΑΛΛΗΛΑ ΝΑ ΕΙΝΑΙ ΠΟΛΥ ΑΝΘΕΚΤΙΚΟΣ . Ο ΣΩΛΗΝΑΣ ΝΑ ΕΙΝΑΙ ΑΚΤΙΝΟΣΚΙΕΡΟΣ ΕΩΣ ΤΟ ΚΑΤΩΤΕΡΟ ΑΚΡΟ ΤΟΥ ΣΩΛΗΝΑ (</w:t>
      </w:r>
      <w:proofErr w:type="spellStart"/>
      <w:r w:rsidRPr="009E1844">
        <w:t>tip</w:t>
      </w:r>
      <w:proofErr w:type="spellEnd"/>
      <w:r w:rsidRPr="009E1844">
        <w:t xml:space="preserve"> </w:t>
      </w:r>
      <w:proofErr w:type="spellStart"/>
      <w:r w:rsidRPr="009E1844">
        <w:t>to</w:t>
      </w:r>
      <w:proofErr w:type="spellEnd"/>
      <w:r w:rsidRPr="009E1844">
        <w:t xml:space="preserve"> </w:t>
      </w:r>
      <w:proofErr w:type="spellStart"/>
      <w:r w:rsidRPr="009E1844">
        <w:t>tip</w:t>
      </w:r>
      <w:proofErr w:type="spellEnd"/>
      <w:r w:rsidRPr="009E1844">
        <w:t xml:space="preserve">) , ΧΩΡΙΣ ΝΑ ΔΙΑΚΟΠΤΕΤΑΙ Η ΑΚΤΙΝΟΣΚΙΕΡΗΓΡΑΜΜΗ ΤΟΥ </w:t>
      </w:r>
      <w:proofErr w:type="spellStart"/>
      <w:r w:rsidRPr="009E1844">
        <w:t>Murphy</w:t>
      </w:r>
      <w:proofErr w:type="spellEnd"/>
      <w:r w:rsidRPr="009E1844">
        <w:t xml:space="preserve"> </w:t>
      </w:r>
      <w:proofErr w:type="spellStart"/>
      <w:r w:rsidRPr="009E1844">
        <w:t>eye.ΝΑ</w:t>
      </w:r>
      <w:proofErr w:type="spellEnd"/>
      <w:r w:rsidRPr="009E1844">
        <w:t xml:space="preserve"> ΕΙΝΑΙ ΚΑΤΑΛΛΗΛΟΣ ΓΙΑ ΣΤΟΜΑΤΙΚΗ ΚΑΙ ΡΙΝΙΚΗ ΔΙΑΣΩΛΗΝΩΣΗ .ΑΠΟΣΤΕΙΡΩΜΕΝΟΙ ,ΜΙΑΣ ΧΡΗΣΗΣ.</w:t>
      </w:r>
      <w:bookmarkStart w:id="0" w:name="_GoBack"/>
      <w:bookmarkEnd w:id="0"/>
    </w:p>
    <w:sectPr w:rsidR="001E6E1A" w:rsidRPr="009E18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44"/>
    <w:rsid w:val="001E6E1A"/>
    <w:rsid w:val="009E18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1F9C4-B812-45A9-A417-570F725E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2026-01-30T11:05:00Z</dcterms:created>
  <dcterms:modified xsi:type="dcterms:W3CDTF">2026-01-30T11:09:00Z</dcterms:modified>
</cp:coreProperties>
</file>