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50C" w:rsidRDefault="00AD450C" w:rsidP="00AD450C">
      <w:r>
        <w:t>Κατασκευασμένο από ανθεκτικό non-</w:t>
      </w:r>
      <w:proofErr w:type="spellStart"/>
      <w:r>
        <w:t>woven</w:t>
      </w:r>
      <w:proofErr w:type="spellEnd"/>
      <w:r>
        <w:t xml:space="preserve"> (μη υφασμένο υλικό) υψηλής ποιότητας </w:t>
      </w:r>
    </w:p>
    <w:p w:rsidR="00AD450C" w:rsidRDefault="00AD450C" w:rsidP="00AD450C">
      <w:r>
        <w:t xml:space="preserve">Εργονομικά σχεδιασμένο </w:t>
      </w:r>
    </w:p>
    <w:p w:rsidR="00AD450C" w:rsidRDefault="00AD450C" w:rsidP="00AD450C">
      <w:r>
        <w:t xml:space="preserve">Με </w:t>
      </w:r>
      <w:proofErr w:type="spellStart"/>
      <w:r>
        <w:t>ανοιγοκλειόμενο</w:t>
      </w:r>
      <w:proofErr w:type="spellEnd"/>
      <w:r>
        <w:t xml:space="preserve"> παράθυρο εργασίας στην οπίσθια πλευρά και καλά εφαρμοζόμενο λάστιχο</w:t>
      </w:r>
    </w:p>
    <w:p w:rsidR="00AD450C" w:rsidRDefault="00AD450C" w:rsidP="00AD450C">
      <w:r>
        <w:t xml:space="preserve">μέσης </w:t>
      </w:r>
    </w:p>
    <w:p w:rsidR="00AD450C" w:rsidRDefault="00AD450C" w:rsidP="00AD450C">
      <w:r>
        <w:t xml:space="preserve">Διατίθεται σε χρώμα μπλε </w:t>
      </w:r>
    </w:p>
    <w:p w:rsidR="00AD450C" w:rsidRDefault="00AD450C" w:rsidP="00AD450C">
      <w:r>
        <w:t xml:space="preserve">Διατίθεται σε μέγεθος που καλύπτει έως </w:t>
      </w:r>
      <w:proofErr w:type="spellStart"/>
      <w:r>
        <w:t>XLarge</w:t>
      </w:r>
      <w:proofErr w:type="spellEnd"/>
      <w:r>
        <w:t xml:space="preserve">. </w:t>
      </w:r>
    </w:p>
    <w:p w:rsidR="00AD450C" w:rsidRDefault="00AD450C" w:rsidP="00AD450C">
      <w:r>
        <w:t xml:space="preserve">Είναι </w:t>
      </w:r>
      <w:proofErr w:type="spellStart"/>
      <w:r>
        <w:t>υποαλλεργικό</w:t>
      </w:r>
      <w:proofErr w:type="spellEnd"/>
      <w:r>
        <w:t xml:space="preserve"> και πολύ ανθεκτικό </w:t>
      </w:r>
    </w:p>
    <w:p w:rsidR="00AD450C" w:rsidRDefault="00AD450C" w:rsidP="00AD450C">
      <w:r>
        <w:t xml:space="preserve">Με </w:t>
      </w:r>
      <w:proofErr w:type="spellStart"/>
      <w:r>
        <w:t>velcro</w:t>
      </w:r>
      <w:proofErr w:type="spellEnd"/>
      <w:r>
        <w:t xml:space="preserve"> – ταινία </w:t>
      </w:r>
      <w:proofErr w:type="spellStart"/>
      <w:r>
        <w:t>σκριτς</w:t>
      </w:r>
      <w:proofErr w:type="spellEnd"/>
      <w:r>
        <w:t xml:space="preserve"> </w:t>
      </w:r>
      <w:proofErr w:type="spellStart"/>
      <w:r>
        <w:t>σκρατς</w:t>
      </w:r>
      <w:proofErr w:type="spellEnd"/>
      <w:r>
        <w:t xml:space="preserve"> </w:t>
      </w:r>
    </w:p>
    <w:p w:rsidR="00AD450C" w:rsidRDefault="00AD450C" w:rsidP="00AD450C">
      <w:r>
        <w:t xml:space="preserve">Αδιαφανές – </w:t>
      </w:r>
      <w:proofErr w:type="spellStart"/>
      <w:r>
        <w:t>αεροδιαπερατό</w:t>
      </w:r>
      <w:proofErr w:type="spellEnd"/>
      <w:r>
        <w:t xml:space="preserve"> </w:t>
      </w:r>
    </w:p>
    <w:p w:rsidR="00AD450C" w:rsidRDefault="00AD450C" w:rsidP="00AD450C">
      <w:r>
        <w:t xml:space="preserve">Μιας χρήσης – μη αποστειρωμένο </w:t>
      </w:r>
    </w:p>
    <w:p w:rsidR="00AD450C" w:rsidRDefault="00AD450C" w:rsidP="00AD450C">
      <w:r>
        <w:t>Είναι κατασκευασμένο από ανθεκτικό non-</w:t>
      </w:r>
      <w:proofErr w:type="spellStart"/>
      <w:r>
        <w:t>woven</w:t>
      </w:r>
      <w:proofErr w:type="spellEnd"/>
      <w:r>
        <w:t xml:space="preserve"> υλικό </w:t>
      </w:r>
    </w:p>
    <w:p w:rsidR="00AD450C" w:rsidRDefault="00AD450C" w:rsidP="00AD450C">
      <w:r>
        <w:t xml:space="preserve">Είναι εργονομικά σχεδιασμένο, κοντό με </w:t>
      </w:r>
      <w:proofErr w:type="spellStart"/>
      <w:r>
        <w:t>ανοιγοκλειόμενο</w:t>
      </w:r>
      <w:proofErr w:type="spellEnd"/>
      <w:r>
        <w:t xml:space="preserve"> παράθυρο εργασίας στην οπίσθια</w:t>
      </w:r>
    </w:p>
    <w:p w:rsidR="00AD450C" w:rsidRDefault="00AD450C" w:rsidP="00AD450C">
      <w:r>
        <w:t xml:space="preserve">πλευρά και καλά εφαρμοζόμενο λάστιχο μέσης </w:t>
      </w:r>
    </w:p>
    <w:p w:rsidR="00AD450C" w:rsidRDefault="00AD450C" w:rsidP="00AD450C">
      <w:r>
        <w:t xml:space="preserve">Διατίθεται σε χρώμα μπλε για εύκολη ταυτοποίηση του μεγέθους </w:t>
      </w:r>
    </w:p>
    <w:p w:rsidR="00AD450C" w:rsidRDefault="00AD450C" w:rsidP="00AD450C">
      <w:r>
        <w:t xml:space="preserve">Σε συσκευασία των 10 </w:t>
      </w:r>
      <w:proofErr w:type="spellStart"/>
      <w:r>
        <w:t>τεμ</w:t>
      </w:r>
      <w:proofErr w:type="spellEnd"/>
      <w:r>
        <w:t xml:space="preserve"> </w:t>
      </w:r>
    </w:p>
    <w:p w:rsidR="00AD450C" w:rsidRDefault="00AD450C" w:rsidP="00AD450C">
      <w:r>
        <w:t xml:space="preserve"> </w:t>
      </w:r>
    </w:p>
    <w:p w:rsidR="00AD450C" w:rsidRDefault="00AD450C" w:rsidP="00AD450C">
      <w:r>
        <w:t xml:space="preserve">•Με μεγάλο άνοιγμα (οπή) στο πίσω μέρος τους για την εισαγωγή του </w:t>
      </w:r>
      <w:proofErr w:type="spellStart"/>
      <w:r>
        <w:t>ενδοσκοπιου</w:t>
      </w:r>
      <w:proofErr w:type="spellEnd"/>
      <w:r>
        <w:t xml:space="preserve">. </w:t>
      </w:r>
    </w:p>
    <w:p w:rsidR="00AD450C" w:rsidRDefault="00AD450C" w:rsidP="00AD450C">
      <w:r>
        <w:t>•</w:t>
      </w:r>
      <w:proofErr w:type="spellStart"/>
      <w:r>
        <w:t>Υδατοαπωθητικά</w:t>
      </w:r>
      <w:proofErr w:type="spellEnd"/>
      <w:r>
        <w:t xml:space="preserve">, για προστασία κατά της υγρασίας και των ρύπων </w:t>
      </w:r>
    </w:p>
    <w:p w:rsidR="00AD450C" w:rsidRDefault="00AD450C" w:rsidP="00AD450C">
      <w:r>
        <w:t>Σχεδιασμένο για να παρέχει στον ασθενή μια αίσθηση ασφάλειας και αξιοπρέπειας κατά τη</w:t>
      </w:r>
    </w:p>
    <w:p w:rsidR="00127F53" w:rsidRDefault="00AD450C" w:rsidP="00AD450C">
      <w:r>
        <w:t xml:space="preserve">διεξαγωγή της </w:t>
      </w:r>
      <w:proofErr w:type="spellStart"/>
      <w:r>
        <w:t>κολονοσκόπησης</w:t>
      </w:r>
      <w:bookmarkStart w:id="0" w:name="_GoBack"/>
      <w:bookmarkEnd w:id="0"/>
      <w:proofErr w:type="spellEnd"/>
    </w:p>
    <w:sectPr w:rsidR="00127F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50C"/>
    <w:rsid w:val="00127F53"/>
    <w:rsid w:val="00AD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0883C-F0E3-4D4E-B320-1C35ACD6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2026-02-24T11:26:00Z</dcterms:created>
  <dcterms:modified xsi:type="dcterms:W3CDTF">2026-02-24T11:26:00Z</dcterms:modified>
</cp:coreProperties>
</file>