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43B" w:rsidRDefault="006021C5">
      <w:r w:rsidRPr="006021C5">
        <w:t>ΤΟΠΟΘΕΤΗΣΗ ΜΕ ΜΕΘΟΔΟ ΕΛΞΗΣ. Ο ΚΑΘΕΤΗΡΑΣ ΚΑΙ ΤΟ ΦΟΥΣΚΩΤΟ ΑΚΡΟ ΤΟΥ ΚΑΤΑΣΚΕΥΑΣΜΕΝΑ ΑΠΟ ΕΥΚΑΜΠΤΗ ΒΙΟΣΥΜΒΑΤΗ ΣΙΛΙΚΟΝΗ. ΑΠΟΣΤΕΙΡΩΜΕΝΟ ΣΕΤ ΕΤΟΙΜΟ ΠΡΟΣ ΧΡΗΣΗ. Ο ΚΑΘΕΤΗΡΑΣ ΚΑΙ Η ΣΦΑΙΡΙΚΗ ΕΞΟΓΚΩΜΕΝΗ ΑΚΡΗ ΤΟΥ ΝΑ ΕΙΝΑΙ ΜΟΝΟΚΟΜΜΑΤΗΣ ΚΑΤΑΣΚΕΥΗΣ ΓΙΑ ΝΑ ΑΝΤΕΞΟΥΝ ΣΤΟ ΔΙΑΧΩΡΙΣΜΟ. ΤΟ ΑΚΡΟ ΤΟΥ ΚΑΘΕΤΗΡΑ ΝΑ ΔΙΕΥΚΟΛΥΝΕΙ ΤΗΝ ΑΠΟΜΑΚΡΥΝΣΗ ΤΟΥ ΚΑΘΕΤΗΡΑ ΧΩΡΙΣ ΤΗ ΒΟΗΘΕΙΑ ΕΝΔΟΣΚΟΠΙΟΥ, ΚΑΘΩΣ ΕΛΚΕΤΑΙ ΠΡΟΣ ΤΑ ΕΞΩ, ΚΑΙ ΜΠΟΡΕΙ ΝΑ ΠΡΑΓΜΑΤΟΠΟΙΗΘΕΙ ΣΤΟ ΚΡΕΒΒΑΤΙ ΤΟΥ ΑΣΘΕΝΗ. ΜΕ ΣΥΝΔΕΤΙΚΟ ΑΣΦΑΛΕΙΑΣ ΓΙΑ ΤΗ ΣΙΤΙΣΗ, ΠΟΥ ΣΥΝΔΕΕΤΑΙ ΜΕ ΔΙΑΦΟΡΑ ΣΕΤ ΧΟΡΗΓΗΣΗΣ ΧΩΡΙΣ ΝΑ ΚΙΝΔΥΝΟ ΑΠΟΣΥΝΔΕΣΗΣ ΚΑΙ ΕΞΑΓΩΓΗΣ ΥΓΡΩΝ. ΔΥΝΑΤΟΤΗΤΑ ΣΥΝΔΕΣΗΣ ΜΕ ΝΗΣΤΙΔΙΚΟ ΚΑΘΕΤΗΡΑ ΣΙΤΙΣΗΣ.</w:t>
      </w:r>
      <w:bookmarkStart w:id="0" w:name="_GoBack"/>
      <w:bookmarkEnd w:id="0"/>
    </w:p>
    <w:sectPr w:rsidR="00E134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C5"/>
    <w:rsid w:val="006021C5"/>
    <w:rsid w:val="00E134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B4FB-2FE1-49D1-8B01-B8FBF4BC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2026-06-26T08:08:00Z</dcterms:created>
  <dcterms:modified xsi:type="dcterms:W3CDTF">2026-06-26T08:09:00Z</dcterms:modified>
</cp:coreProperties>
</file>