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F69" w:rsidRDefault="00B32F69" w:rsidP="00B32F69">
      <w:r>
        <w:t>ΒΕΛΟΝΕΣ ΓΙΑ ΑΠΟΚΛΕΙΣΜΟ ΠΕΡΙΦΕΡΙΚΩΝ ΝΕΥΡΩΝ ΔΙΠΛΗΣ ΚΑΘΟΔΗΓΗΣΗΣ</w:t>
      </w:r>
    </w:p>
    <w:p w:rsidR="00B32F69" w:rsidRDefault="00B32F69" w:rsidP="00B32F69">
      <w:r>
        <w:t xml:space="preserve">Να διαθέτουν ειδικές ανακλαστικές </w:t>
      </w:r>
      <w:proofErr w:type="spellStart"/>
      <w:r>
        <w:t>γωνιώσεις</w:t>
      </w:r>
      <w:proofErr w:type="spellEnd"/>
      <w:r>
        <w:t xml:space="preserve"> στην επιφάνειά τους και σε μήκος 20mm από την άκρη τους, για καθοδήγηση μέσω υπερήχου, αλλά και μέσω </w:t>
      </w:r>
      <w:proofErr w:type="spellStart"/>
      <w:r>
        <w:t>νευροδιεγέρτη</w:t>
      </w:r>
      <w:proofErr w:type="spellEnd"/>
      <w:r>
        <w:t>.</w:t>
      </w:r>
    </w:p>
    <w:p w:rsidR="00B32F69" w:rsidRDefault="00B32F69" w:rsidP="00B32F69">
      <w:r>
        <w:t xml:space="preserve">Να είναι νέας γενιάς με εγγυημένη ορατότητα στον υπέρηχο κι αυτό να αποδεικνύεται από </w:t>
      </w:r>
      <w:proofErr w:type="spellStart"/>
      <w:r>
        <w:t>prospectus</w:t>
      </w:r>
      <w:proofErr w:type="spellEnd"/>
      <w:r>
        <w:t xml:space="preserve"> του κατασκευαστικού οίκου.</w:t>
      </w:r>
    </w:p>
    <w:p w:rsidR="00B32F69" w:rsidRDefault="00B32F69" w:rsidP="00B32F69">
      <w:r>
        <w:t xml:space="preserve">Να έχουν ειδική επίστρωση, εξωτερικά και εσωτερικά, για άριστη μόνωση και απρόσκοπτη ροή. </w:t>
      </w:r>
    </w:p>
    <w:p w:rsidR="00B32F69" w:rsidRDefault="00B32F69" w:rsidP="00B32F69">
      <w:r>
        <w:t xml:space="preserve">Με χρωματικά κωδικοποιημένη πλήμνη βελόνας για </w:t>
      </w:r>
      <w:proofErr w:type="spellStart"/>
      <w:r>
        <w:t>εύκολo</w:t>
      </w:r>
      <w:proofErr w:type="spellEnd"/>
      <w:r>
        <w:t xml:space="preserve"> προσδιορισμό του μεγέθους της βελόνας. </w:t>
      </w:r>
    </w:p>
    <w:p w:rsidR="00B32F69" w:rsidRDefault="00B32F69" w:rsidP="00B32F69">
      <w:r>
        <w:t xml:space="preserve">Να διαθέτουν </w:t>
      </w:r>
      <w:proofErr w:type="spellStart"/>
      <w:r>
        <w:t>ηχογενές</w:t>
      </w:r>
      <w:proofErr w:type="spellEnd"/>
      <w:r>
        <w:t xml:space="preserve">, ευθύ  </w:t>
      </w:r>
      <w:proofErr w:type="spellStart"/>
      <w:r>
        <w:t>οξύαιχμο</w:t>
      </w:r>
      <w:proofErr w:type="spellEnd"/>
      <w:r>
        <w:t xml:space="preserve">  άκρο, δύο γωνιών κλίσης, για καλύτερη ορατότητα του άκρου στον υπέρηχο.</w:t>
      </w:r>
    </w:p>
    <w:p w:rsidR="00B32F69" w:rsidRDefault="00B32F69" w:rsidP="00B32F69">
      <w:r>
        <w:t>Με επιπλέον μη αποσπώμενο αυλό για χορήγηση αναισθητικού.</w:t>
      </w:r>
    </w:p>
    <w:p w:rsidR="00B32F69" w:rsidRDefault="00B32F69" w:rsidP="00B32F69">
      <w:r>
        <w:t xml:space="preserve">Με αποσπώμενο καλώδιο για σύνδεση με </w:t>
      </w:r>
      <w:proofErr w:type="spellStart"/>
      <w:r>
        <w:t>νευροδιεγέρτη</w:t>
      </w:r>
      <w:proofErr w:type="spellEnd"/>
      <w:r>
        <w:t xml:space="preserve"> για μεγαλύτερη ευελιξία στον χρήστη.</w:t>
      </w:r>
    </w:p>
    <w:p w:rsidR="00B32F69" w:rsidRDefault="00B32F69" w:rsidP="00B32F69">
      <w:r>
        <w:t>Να προσφέρεται απαραίτητα ο συνοδός εξοπλισμός (</w:t>
      </w:r>
      <w:proofErr w:type="spellStart"/>
      <w:r>
        <w:t>νευροδιεγέρτης</w:t>
      </w:r>
      <w:proofErr w:type="spellEnd"/>
      <w:r>
        <w:t>).</w:t>
      </w:r>
    </w:p>
    <w:p w:rsidR="0035479C" w:rsidRDefault="00B32F69" w:rsidP="00B32F69">
      <w:r>
        <w:t xml:space="preserve">Απαραίτητη η κατάθεση δείγματος και </w:t>
      </w:r>
      <w:proofErr w:type="spellStart"/>
      <w:r>
        <w:t>prospectus</w:t>
      </w:r>
      <w:proofErr w:type="spellEnd"/>
      <w:r>
        <w:t xml:space="preserve"> για ταυτοποίηση των ανωτέρω.</w:t>
      </w:r>
      <w:bookmarkStart w:id="0" w:name="_GoBack"/>
      <w:bookmarkEnd w:id="0"/>
    </w:p>
    <w:sectPr w:rsidR="003547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69"/>
    <w:rsid w:val="0035479C"/>
    <w:rsid w:val="00B3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AB4DC-7498-4735-A3E6-982B7122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2026-07-09T05:16:00Z</dcterms:created>
  <dcterms:modified xsi:type="dcterms:W3CDTF">2026-07-09T05:17:00Z</dcterms:modified>
</cp:coreProperties>
</file>