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6CFE" w:rsidRDefault="00DA3A43">
      <w:r w:rsidRPr="00DA3A43">
        <w:t xml:space="preserve">Πλαστικοποιημένοι χημικοί δείκτες ατμού, φέρουν δείκτη αλλαγής χρώματος σε όλο το μήκος (με σημείο αναφοράς) έτσι ώστε να είναι ευδιάκριτη η ομοιομορφία της αλλαγής. Έχουν μήκος 16 </w:t>
      </w:r>
      <w:proofErr w:type="spellStart"/>
      <w:r w:rsidRPr="00DA3A43">
        <w:t>cm</w:t>
      </w:r>
      <w:proofErr w:type="spellEnd"/>
      <w:r w:rsidRPr="00DA3A43">
        <w:t xml:space="preserve">. Είναι μη τοξικοί, ελεύθεροι </w:t>
      </w:r>
      <w:proofErr w:type="spellStart"/>
      <w:r w:rsidRPr="00DA3A43">
        <w:t>μολύβδου</w:t>
      </w:r>
      <w:proofErr w:type="spellEnd"/>
      <w:r w:rsidRPr="00DA3A43">
        <w:t xml:space="preserve"> και </w:t>
      </w:r>
      <w:proofErr w:type="spellStart"/>
      <w:r w:rsidRPr="00DA3A43">
        <w:t>βαρέων</w:t>
      </w:r>
      <w:proofErr w:type="spellEnd"/>
      <w:r w:rsidRPr="00DA3A43">
        <w:t xml:space="preserve"> μετάλλων, ευαίσθητοι στη θερμοκρασία αποστείρωσης.  Αντιδρούν σε όλες τις σημαντικές παραμέτρους της υγρής αποστείρωσης ήτοι θερμοκρασία, ατμό, υγρασία, χρόνο. Κατάλληλοι για έλεγχο της αποστείρωσης στο εσωτερικό του πακέτου στους 134 βαθμούς κελσίου, με διαγράμμιση για κοπή στη μέση, σε δύο μικρότερους δείκτες. Τα αποτελέσματα είναι ευδιάκριτα, εύκολης ερμηνείας και η χρωματική αλλαγή παραμένει μόνιμα. Στην εξωτερική συσκευασία αναγράφονται όλες οι απαιτούμενες ενδείξεις . Συμφώνως προς ΕΝ 867-1 και σε συμμόρφωση με το ISO 11140-1.</w:t>
      </w:r>
      <w:bookmarkStart w:id="0" w:name="_GoBack"/>
      <w:bookmarkEnd w:id="0"/>
    </w:p>
    <w:sectPr w:rsidR="00C96CF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A43"/>
    <w:rsid w:val="00C96CFE"/>
    <w:rsid w:val="00DA3A4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D80635-1162-4FD2-B40F-D8A91B0E5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652</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Κωνσταντίνος Πετράκης</dc:creator>
  <cp:keywords/>
  <dc:description/>
  <cp:lastModifiedBy>Κωνσταντίνος Πετράκης</cp:lastModifiedBy>
  <cp:revision>1</cp:revision>
  <dcterms:created xsi:type="dcterms:W3CDTF">2026-07-23T06:12:00Z</dcterms:created>
  <dcterms:modified xsi:type="dcterms:W3CDTF">2026-07-23T06:13:00Z</dcterms:modified>
</cp:coreProperties>
</file>